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994" w:rsidRPr="002D2994" w:rsidRDefault="002D2994" w:rsidP="002D2994">
      <w:pPr>
        <w:pStyle w:val="PlainText"/>
        <w:rPr>
          <w:b/>
          <w:bCs/>
        </w:rPr>
      </w:pPr>
      <w:r w:rsidRPr="002D2994">
        <w:rPr>
          <w:b/>
          <w:bCs/>
        </w:rPr>
        <w:t>75</w:t>
      </w:r>
      <w:r w:rsidRPr="002D2994">
        <w:rPr>
          <w:b/>
          <w:bCs/>
          <w:vertAlign w:val="superscript"/>
        </w:rPr>
        <w:t>th</w:t>
      </w:r>
      <w:r w:rsidRPr="002D2994">
        <w:rPr>
          <w:b/>
          <w:bCs/>
        </w:rPr>
        <w:t xml:space="preserve"> Anniversary of the arrival in Southampton of ‘Los Niños de la guerra’</w:t>
      </w:r>
    </w:p>
    <w:p w:rsidR="002D2994" w:rsidRDefault="002D2994" w:rsidP="002D2994">
      <w:pPr>
        <w:pStyle w:val="PlainText"/>
      </w:pPr>
    </w:p>
    <w:p w:rsidR="002D2994" w:rsidRDefault="002D2994" w:rsidP="002D2994">
      <w:pPr>
        <w:pStyle w:val="PlainText"/>
      </w:pPr>
      <w:r>
        <w:t>Links to information about the event in the media:</w:t>
      </w:r>
    </w:p>
    <w:p w:rsidR="002D2994" w:rsidRDefault="002D2994" w:rsidP="002D2994">
      <w:pPr>
        <w:pStyle w:val="PlainText"/>
      </w:pPr>
    </w:p>
    <w:p w:rsidR="00596C45" w:rsidRDefault="002D2994" w:rsidP="002D2994">
      <w:pPr>
        <w:pStyle w:val="PlainText"/>
        <w:numPr>
          <w:ilvl w:val="0"/>
          <w:numId w:val="1"/>
        </w:numPr>
      </w:pPr>
      <w:r>
        <w:t xml:space="preserve">Guardian newspaper article: </w:t>
      </w:r>
      <w:hyperlink r:id="rId8" w:history="1">
        <w:r>
          <w:rPr>
            <w:rStyle w:val="Hyperlink"/>
          </w:rPr>
          <w:t>http://www.guardian.co.uk/society/2012/mar/25/basque-children-civil-war-refugees-reunion</w:t>
        </w:r>
      </w:hyperlink>
      <w:r>
        <w:t xml:space="preserve">; </w:t>
      </w:r>
    </w:p>
    <w:p w:rsidR="00596C45" w:rsidRDefault="00596C45" w:rsidP="002D2994">
      <w:pPr>
        <w:pStyle w:val="PlainText"/>
        <w:numPr>
          <w:ilvl w:val="0"/>
          <w:numId w:val="1"/>
        </w:numPr>
      </w:pPr>
      <w:r>
        <w:t xml:space="preserve">BBC news: </w:t>
      </w:r>
      <w:hyperlink r:id="rId9" w:history="1">
        <w:r w:rsidR="002D2994">
          <w:rPr>
            <w:rStyle w:val="Hyperlink"/>
          </w:rPr>
          <w:t>http://www.bbc.co.uk/news/uk-england-hampshire-18045100</w:t>
        </w:r>
      </w:hyperlink>
      <w:r w:rsidR="002D2994">
        <w:t>;</w:t>
      </w:r>
    </w:p>
    <w:p w:rsidR="00596C45" w:rsidRDefault="00596C45" w:rsidP="002D2994">
      <w:pPr>
        <w:pStyle w:val="PlainText"/>
        <w:numPr>
          <w:ilvl w:val="0"/>
          <w:numId w:val="1"/>
        </w:numPr>
      </w:pPr>
      <w:r>
        <w:t>ITV news:</w:t>
      </w:r>
      <w:r w:rsidR="002D2994">
        <w:t xml:space="preserve"> </w:t>
      </w:r>
      <w:hyperlink r:id="rId10" w:history="1">
        <w:r w:rsidR="002D2994">
          <w:rPr>
            <w:rStyle w:val="Hyperlink"/>
          </w:rPr>
          <w:t>http://www.itv.com/news/meridian/story/2012-05-12/basque-children-return/</w:t>
        </w:r>
      </w:hyperlink>
      <w:r w:rsidR="002D2994">
        <w:t xml:space="preserve">; </w:t>
      </w:r>
    </w:p>
    <w:p w:rsidR="00596C45" w:rsidRDefault="00596C45" w:rsidP="002D2994">
      <w:pPr>
        <w:pStyle w:val="PlainText"/>
        <w:numPr>
          <w:ilvl w:val="0"/>
          <w:numId w:val="1"/>
        </w:numPr>
      </w:pPr>
      <w:r>
        <w:t xml:space="preserve">Morning Star Online: </w:t>
      </w:r>
      <w:hyperlink r:id="rId11" w:history="1">
        <w:r w:rsidR="002D2994">
          <w:rPr>
            <w:rStyle w:val="Hyperlink"/>
          </w:rPr>
          <w:t>http://www.morningstaronline.co.uk/news/layout/set/print/layout/set/print/content/view/full/118222</w:t>
        </w:r>
      </w:hyperlink>
      <w:r w:rsidR="002D2994">
        <w:t xml:space="preserve">; </w:t>
      </w:r>
    </w:p>
    <w:p w:rsidR="002D2994" w:rsidRDefault="00EC5D16" w:rsidP="002D2994">
      <w:pPr>
        <w:pStyle w:val="PlainText"/>
        <w:numPr>
          <w:ilvl w:val="0"/>
          <w:numId w:val="1"/>
        </w:numPr>
      </w:pPr>
      <w:r>
        <w:t xml:space="preserve">Dawn.com news: </w:t>
      </w:r>
      <w:hyperlink r:id="rId12" w:history="1">
        <w:r w:rsidR="002D2994">
          <w:rPr>
            <w:rStyle w:val="Hyperlink"/>
          </w:rPr>
          <w:t>http://dawn.com/2012/05/13/the-forgotten-children/</w:t>
        </w:r>
      </w:hyperlink>
    </w:p>
    <w:p w:rsidR="002D2994" w:rsidRDefault="002D2994" w:rsidP="002D2994">
      <w:pPr>
        <w:pStyle w:val="PlainText"/>
      </w:pPr>
    </w:p>
    <w:p w:rsidR="002D2994" w:rsidRDefault="002D2994" w:rsidP="002D2994">
      <w:pPr>
        <w:pStyle w:val="PlainText"/>
      </w:pPr>
      <w:r>
        <w:t>And in Spanish (and Basque):</w:t>
      </w:r>
    </w:p>
    <w:p w:rsidR="002D2994" w:rsidRDefault="002D2994" w:rsidP="002D2994">
      <w:pPr>
        <w:pStyle w:val="PlainText"/>
      </w:pPr>
    </w:p>
    <w:p w:rsidR="00596C45" w:rsidRDefault="00596C45" w:rsidP="002D2994">
      <w:pPr>
        <w:pStyle w:val="PlainText"/>
        <w:numPr>
          <w:ilvl w:val="0"/>
          <w:numId w:val="2"/>
        </w:numPr>
      </w:pPr>
      <w:r>
        <w:t xml:space="preserve">El Pais newspaper: </w:t>
      </w:r>
      <w:hyperlink r:id="rId13" w:history="1">
        <w:r w:rsidR="002D2994">
          <w:rPr>
            <w:rStyle w:val="Hyperlink"/>
          </w:rPr>
          <w:t>http://ccaa.elpais.com/ccaa/2012/05/12/paisvasco/1336847916_611916.html</w:t>
        </w:r>
      </w:hyperlink>
      <w:r w:rsidR="002D2994">
        <w:t xml:space="preserve"> </w:t>
      </w:r>
    </w:p>
    <w:p w:rsidR="00596C45" w:rsidRDefault="001C2351" w:rsidP="002D2994">
      <w:pPr>
        <w:pStyle w:val="PlainText"/>
        <w:numPr>
          <w:ilvl w:val="0"/>
          <w:numId w:val="2"/>
        </w:numPr>
      </w:pPr>
      <w:r>
        <w:t xml:space="preserve">Abc news: </w:t>
      </w:r>
      <w:hyperlink r:id="rId14" w:history="1">
        <w:r w:rsidR="002D2994">
          <w:rPr>
            <w:rStyle w:val="Hyperlink"/>
          </w:rPr>
          <w:t>http://www.abc.es/agencias/noticia.asp?noticia=1166077</w:t>
        </w:r>
      </w:hyperlink>
    </w:p>
    <w:p w:rsidR="001C2351" w:rsidRDefault="001C2351" w:rsidP="00596C45">
      <w:pPr>
        <w:pStyle w:val="PlainText"/>
        <w:numPr>
          <w:ilvl w:val="0"/>
          <w:numId w:val="2"/>
        </w:numPr>
      </w:pPr>
      <w:r>
        <w:t xml:space="preserve">Information about Spanish film presentations at Southampton: </w:t>
      </w:r>
      <w:hyperlink r:id="rId15" w:history="1">
        <w:r w:rsidR="002D2994">
          <w:rPr>
            <w:rStyle w:val="Hyperlink"/>
          </w:rPr>
          <w:t>http://www.lne.es/aviles/2012/05/12/luis-argeo-presenta-southhampton-pelicula-documental-corsino/1240714.html</w:t>
        </w:r>
      </w:hyperlink>
      <w:r w:rsidR="002D2994">
        <w:t xml:space="preserve"> </w:t>
      </w:r>
    </w:p>
    <w:p w:rsidR="00596C45" w:rsidRPr="001C2351" w:rsidRDefault="001C2351" w:rsidP="00596C45">
      <w:pPr>
        <w:pStyle w:val="PlainText"/>
        <w:numPr>
          <w:ilvl w:val="0"/>
          <w:numId w:val="2"/>
        </w:numPr>
        <w:rPr>
          <w:lang w:val="pt-PT"/>
        </w:rPr>
      </w:pPr>
      <w:r w:rsidRPr="001C2351">
        <w:rPr>
          <w:lang w:val="pt-PT"/>
        </w:rPr>
        <w:t xml:space="preserve">Deia.com: </w:t>
      </w:r>
      <w:hyperlink r:id="rId16" w:history="1">
        <w:r w:rsidR="002D2994" w:rsidRPr="001C2351">
          <w:rPr>
            <w:rStyle w:val="Hyperlink"/>
            <w:lang w:val="pt-PT"/>
          </w:rPr>
          <w:t>http://www.deia.com/2012/04/28/sociedad/historias-de-los-vascos/la-odisea-de-los-ninos-vascos-en-inglaterra</w:t>
        </w:r>
      </w:hyperlink>
    </w:p>
    <w:p w:rsidR="002D2994" w:rsidRPr="00D041CA" w:rsidRDefault="001C2351" w:rsidP="002D2994">
      <w:pPr>
        <w:pStyle w:val="PlainText"/>
        <w:numPr>
          <w:ilvl w:val="0"/>
          <w:numId w:val="2"/>
        </w:numPr>
      </w:pPr>
      <w:r w:rsidRPr="00D041CA">
        <w:t xml:space="preserve">Audio reports of the event: </w:t>
      </w:r>
      <w:hyperlink r:id="rId17" w:history="1">
        <w:r w:rsidRPr="00D041CA">
          <w:rPr>
            <w:rStyle w:val="Hyperlink"/>
          </w:rPr>
          <w:t>http://www.eitb.com/es/audios/detalle/884946/homenaje-ninos-guerra-southampton/</w:t>
        </w:r>
      </w:hyperlink>
    </w:p>
    <w:p w:rsidR="007B7568" w:rsidRDefault="007B7568"/>
    <w:p w:rsidR="00D041CA" w:rsidRPr="00D041CA" w:rsidRDefault="00D041CA">
      <w:r>
        <w:t>Twitter hashtag was: #</w:t>
      </w:r>
      <w:bookmarkStart w:id="0" w:name="_GoBack"/>
      <w:bookmarkEnd w:id="0"/>
      <w:r>
        <w:t>ninos75</w:t>
      </w:r>
    </w:p>
    <w:sectPr w:rsidR="00D041CA" w:rsidRPr="00D041CA">
      <w:footerReference w:type="defaul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6C45" w:rsidRDefault="00596C45" w:rsidP="00596C45">
      <w:pPr>
        <w:spacing w:after="0" w:line="240" w:lineRule="auto"/>
      </w:pPr>
      <w:r>
        <w:separator/>
      </w:r>
    </w:p>
  </w:endnote>
  <w:endnote w:type="continuationSeparator" w:id="0">
    <w:p w:rsidR="00596C45" w:rsidRDefault="00596C45" w:rsidP="00596C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6C45" w:rsidRDefault="00596C45">
    <w:pPr>
      <w:pStyle w:val="Footer"/>
    </w:pPr>
    <w:r>
      <w:t>Collated by Pedro Garcia-Guirao, University of Southampton, May 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6C45" w:rsidRDefault="00596C45" w:rsidP="00596C45">
      <w:pPr>
        <w:spacing w:after="0" w:line="240" w:lineRule="auto"/>
      </w:pPr>
      <w:r>
        <w:separator/>
      </w:r>
    </w:p>
  </w:footnote>
  <w:footnote w:type="continuationSeparator" w:id="0">
    <w:p w:rsidR="00596C45" w:rsidRDefault="00596C45" w:rsidP="00596C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DC7363"/>
    <w:multiLevelType w:val="hybridMultilevel"/>
    <w:tmpl w:val="DAF8E5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E74FFF"/>
    <w:multiLevelType w:val="hybridMultilevel"/>
    <w:tmpl w:val="72CEE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2994"/>
    <w:rsid w:val="001C2351"/>
    <w:rsid w:val="002D2994"/>
    <w:rsid w:val="00596C45"/>
    <w:rsid w:val="007B7568"/>
    <w:rsid w:val="00D041CA"/>
    <w:rsid w:val="00EC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99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299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994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596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45"/>
  </w:style>
  <w:style w:type="paragraph" w:styleId="Footer">
    <w:name w:val="footer"/>
    <w:basedOn w:val="Normal"/>
    <w:link w:val="FooterChar"/>
    <w:uiPriority w:val="99"/>
    <w:unhideWhenUsed/>
    <w:rsid w:val="00596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45"/>
  </w:style>
  <w:style w:type="character" w:styleId="FollowedHyperlink">
    <w:name w:val="FollowedHyperlink"/>
    <w:basedOn w:val="DefaultParagraphFont"/>
    <w:uiPriority w:val="99"/>
    <w:semiHidden/>
    <w:unhideWhenUsed/>
    <w:rsid w:val="00EC5D16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D2994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2D2994"/>
    <w:pPr>
      <w:spacing w:after="0" w:line="240" w:lineRule="auto"/>
    </w:pPr>
    <w:rPr>
      <w:rFonts w:ascii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D2994"/>
    <w:rPr>
      <w:rFonts w:ascii="Calibri" w:hAnsi="Calibri" w:cs="Consolas"/>
      <w:szCs w:val="21"/>
    </w:rPr>
  </w:style>
  <w:style w:type="paragraph" w:styleId="Header">
    <w:name w:val="header"/>
    <w:basedOn w:val="Normal"/>
    <w:link w:val="HeaderChar"/>
    <w:uiPriority w:val="99"/>
    <w:unhideWhenUsed/>
    <w:rsid w:val="00596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6C45"/>
  </w:style>
  <w:style w:type="paragraph" w:styleId="Footer">
    <w:name w:val="footer"/>
    <w:basedOn w:val="Normal"/>
    <w:link w:val="FooterChar"/>
    <w:uiPriority w:val="99"/>
    <w:unhideWhenUsed/>
    <w:rsid w:val="00596C4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6C45"/>
  </w:style>
  <w:style w:type="character" w:styleId="FollowedHyperlink">
    <w:name w:val="FollowedHyperlink"/>
    <w:basedOn w:val="DefaultParagraphFont"/>
    <w:uiPriority w:val="99"/>
    <w:semiHidden/>
    <w:unhideWhenUsed/>
    <w:rsid w:val="00EC5D1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6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uardian.co.uk/society/2012/mar/25/basque-children-civil-war-refugees-reunion" TargetMode="External"/><Relationship Id="rId13" Type="http://schemas.openxmlformats.org/officeDocument/2006/relationships/hyperlink" Target="http://ccaa.elpais.com/ccaa/2012/05/12/paisvasco/1336847916_611916.html" TargetMode="External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dawn.com/2012/05/13/the-forgotten-children/" TargetMode="External"/><Relationship Id="rId17" Type="http://schemas.openxmlformats.org/officeDocument/2006/relationships/hyperlink" Target="http://www.eitb.com/es/audios/detalle/884946/homenaje-ninos-guerra-southampt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deia.com/2012/04/28/sociedad/historias-de-los-vascos/la-odisea-de-los-ninos-vascos-en-inglaterra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morningstaronline.co.uk/news/layout/set/print/layout/set/print/content/view/full/11822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ne.es/aviles/2012/05/12/luis-argeo-presenta-southhampton-pelicula-documental-corsino/1240714.html" TargetMode="External"/><Relationship Id="rId10" Type="http://schemas.openxmlformats.org/officeDocument/2006/relationships/hyperlink" Target="http://www.itv.com/news/meridian/story/2012-05-12/basque-children-return/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bc.co.uk/news/uk-england-hampshire-18045100" TargetMode="External"/><Relationship Id="rId14" Type="http://schemas.openxmlformats.org/officeDocument/2006/relationships/hyperlink" Target="http://www.abc.es/agencias/noticia.asp?noticia=11660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322</Words>
  <Characters>1837</Characters>
  <Application>Microsoft Office Word</Application>
  <DocSecurity>0</DocSecurity>
  <Lines>15</Lines>
  <Paragraphs>4</Paragraphs>
  <ScaleCrop>false</ScaleCrop>
  <Company>University of Southampton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Borthwick K.E.</dc:creator>
  <cp:lastModifiedBy>Borthwick K.E.</cp:lastModifiedBy>
  <cp:revision>5</cp:revision>
  <dcterms:created xsi:type="dcterms:W3CDTF">2012-06-08T09:43:00Z</dcterms:created>
  <dcterms:modified xsi:type="dcterms:W3CDTF">2012-06-08T15:01:00Z</dcterms:modified>
</cp:coreProperties>
</file>