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1DD" w:themeColor="accent3" w:themeTint="33"/>
  <w:body>
    <w:p w:rsidR="004F2FF4" w:rsidRDefault="004F2FF4"/>
    <w:p w:rsidR="004F2FF4" w:rsidRDefault="004F2FF4"/>
    <w:p w:rsidR="004F2FF4" w:rsidRDefault="004F2FF4"/>
    <w:p w:rsidR="004F2FF4" w:rsidRPr="004F2FF4" w:rsidRDefault="004F2FF4" w:rsidP="004F2FF4">
      <w:pPr>
        <w:jc w:val="center"/>
        <w:rPr>
          <w:b/>
          <w:u w:val="single"/>
        </w:rPr>
      </w:pPr>
      <w:r w:rsidRPr="004F2FF4">
        <w:rPr>
          <w:b/>
          <w:u w:val="single"/>
        </w:rPr>
        <w:t>Bibliographie indicative :</w:t>
      </w:r>
    </w:p>
    <w:p w:rsidR="004F2FF4" w:rsidRDefault="004F2FF4"/>
    <w:p w:rsidR="00702757" w:rsidRDefault="004F2FF4">
      <w:r>
        <w:t xml:space="preserve">Courtois </w:t>
      </w:r>
      <w:r w:rsidR="00702757">
        <w:t xml:space="preserve">S., </w:t>
      </w:r>
      <w:proofErr w:type="spellStart"/>
      <w:r w:rsidR="00702757">
        <w:t>Peschanski</w:t>
      </w:r>
      <w:proofErr w:type="spellEnd"/>
      <w:r w:rsidR="00702757">
        <w:t xml:space="preserve">, D., </w:t>
      </w:r>
      <w:proofErr w:type="spellStart"/>
      <w:r w:rsidR="00702757">
        <w:t>Rayski</w:t>
      </w:r>
      <w:proofErr w:type="spellEnd"/>
      <w:r w:rsidR="00702757">
        <w:t>, A. (1989).</w:t>
      </w:r>
      <w:r w:rsidR="00702757" w:rsidRPr="00702757">
        <w:t xml:space="preserve"> </w:t>
      </w:r>
      <w:r w:rsidR="00702757" w:rsidRPr="00702757">
        <w:rPr>
          <w:i/>
          <w:iCs/>
        </w:rPr>
        <w:t>Le sang de l'étranger, Les immigrés de la M.O.I. dans la Résistance</w:t>
      </w:r>
      <w:r w:rsidR="00702757" w:rsidRPr="00702757">
        <w:t>, Paris : Fayard, 1989.</w:t>
      </w:r>
    </w:p>
    <w:p w:rsidR="00702757" w:rsidRDefault="00702757">
      <w:r>
        <w:t xml:space="preserve">Dreyfus-Armand, G. (1999) </w:t>
      </w:r>
      <w:r>
        <w:rPr>
          <w:i/>
          <w:iCs/>
        </w:rPr>
        <w:t>L'Exil des r</w:t>
      </w:r>
      <w:r w:rsidR="004F2FF4">
        <w:rPr>
          <w:i/>
          <w:iCs/>
          <w:noProof/>
          <w:lang w:eastAsia="fr-FR"/>
        </w:rPr>
        <w:t>é</w:t>
      </w:r>
      <w:r>
        <w:rPr>
          <w:i/>
          <w:iCs/>
        </w:rPr>
        <w:t xml:space="preserve">publicains espagnols en France: de la guerre civile </w:t>
      </w:r>
      <w:r w:rsidR="004F2FF4">
        <w:rPr>
          <w:i/>
          <w:iCs/>
          <w:noProof/>
          <w:lang w:eastAsia="fr-FR"/>
        </w:rPr>
        <w:t xml:space="preserve">à </w:t>
      </w:r>
      <w:r>
        <w:rPr>
          <w:i/>
          <w:iCs/>
        </w:rPr>
        <w:t>la mort de Franco</w:t>
      </w:r>
      <w:r>
        <w:t xml:space="preserve"> Albin </w:t>
      </w:r>
      <w:proofErr w:type="gramStart"/>
      <w:r>
        <w:t>Michel ,</w:t>
      </w:r>
      <w:proofErr w:type="gramEnd"/>
      <w:r>
        <w:t xml:space="preserve"> Paris</w:t>
      </w:r>
    </w:p>
    <w:p w:rsidR="00702757" w:rsidRDefault="00702757">
      <w:proofErr w:type="spellStart"/>
      <w:r>
        <w:t>Falguera</w:t>
      </w:r>
      <w:proofErr w:type="spellEnd"/>
      <w:r>
        <w:t xml:space="preserve">, N.,  </w:t>
      </w:r>
      <w:proofErr w:type="spellStart"/>
      <w:r>
        <w:t>Figu</w:t>
      </w:r>
      <w:r>
        <w:rPr>
          <w:noProof/>
          <w:lang w:eastAsia="fr-FR"/>
        </w:rPr>
        <w:t>é</w:t>
      </w:r>
      <w:r>
        <w:t>res</w:t>
      </w:r>
      <w:proofErr w:type="spellEnd"/>
      <w:r>
        <w:t xml:space="preserve">, L. and </w:t>
      </w:r>
      <w:proofErr w:type="spellStart"/>
      <w:r>
        <w:t>Garc</w:t>
      </w:r>
      <w:proofErr w:type="spellEnd"/>
      <w:r>
        <w:rPr>
          <w:noProof/>
          <w:lang w:eastAsia="fr-FR"/>
        </w:rPr>
        <w:drawing>
          <wp:inline distT="0" distB="0" distL="0" distR="0">
            <wp:extent cx="47625" cy="104775"/>
            <wp:effectExtent l="19050" t="0" r="9525" b="0"/>
            <wp:docPr id="6" name="Picture 33" descr="ia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acut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a, E. M. (2000) </w:t>
      </w:r>
      <w:proofErr w:type="spellStart"/>
      <w:r>
        <w:rPr>
          <w:i/>
          <w:iCs/>
        </w:rPr>
        <w:t>Guerilleros</w:t>
      </w:r>
      <w:proofErr w:type="spellEnd"/>
      <w:r>
        <w:rPr>
          <w:i/>
          <w:iCs/>
        </w:rPr>
        <w:t xml:space="preserve"> en terre de France: Les R</w:t>
      </w:r>
      <w:r w:rsidR="004F2FF4">
        <w:rPr>
          <w:i/>
          <w:iCs/>
          <w:noProof/>
          <w:lang w:eastAsia="fr-FR"/>
        </w:rPr>
        <w:t>é</w:t>
      </w:r>
      <w:r>
        <w:rPr>
          <w:i/>
          <w:iCs/>
        </w:rPr>
        <w:t>publicains espagnols dans la R</w:t>
      </w:r>
      <w:r>
        <w:rPr>
          <w:i/>
          <w:iCs/>
          <w:noProof/>
          <w:lang w:eastAsia="fr-FR"/>
        </w:rPr>
        <w:t>é</w:t>
      </w:r>
      <w:r>
        <w:rPr>
          <w:i/>
          <w:iCs/>
        </w:rPr>
        <w:t>sistance fran</w:t>
      </w:r>
      <w:r>
        <w:rPr>
          <w:i/>
          <w:iCs/>
          <w:noProof/>
          <w:lang w:eastAsia="fr-FR"/>
        </w:rPr>
        <w:t>ç</w:t>
      </w:r>
      <w:r>
        <w:rPr>
          <w:i/>
          <w:iCs/>
        </w:rPr>
        <w:t xml:space="preserve">aise, </w:t>
      </w:r>
      <w:r>
        <w:t xml:space="preserve"> Le Temps des </w:t>
      </w:r>
      <w:proofErr w:type="gramStart"/>
      <w:r>
        <w:t>Cerises ,</w:t>
      </w:r>
      <w:proofErr w:type="gramEnd"/>
      <w:r>
        <w:t xml:space="preserve"> Pantin.</w:t>
      </w:r>
    </w:p>
    <w:p w:rsidR="00702757" w:rsidRDefault="00702757">
      <w:pPr>
        <w:rPr>
          <w:lang w:val="en-GB"/>
        </w:rPr>
      </w:pPr>
      <w:proofErr w:type="spellStart"/>
      <w:proofErr w:type="gramStart"/>
      <w:r w:rsidRPr="00702757">
        <w:rPr>
          <w:lang w:val="en-GB"/>
        </w:rPr>
        <w:t>Gemie</w:t>
      </w:r>
      <w:proofErr w:type="spellEnd"/>
      <w:r w:rsidRPr="00702757">
        <w:rPr>
          <w:lang w:val="en-GB"/>
        </w:rPr>
        <w:t xml:space="preserve">, S. (2006) The Ballad of Bourg-Madame: memory, exile and the Spanish Republican refugees of the </w:t>
      </w:r>
      <w:proofErr w:type="spellStart"/>
      <w:r w:rsidRPr="00702757">
        <w:rPr>
          <w:lang w:val="en-GB"/>
        </w:rPr>
        <w:t>Retirada</w:t>
      </w:r>
      <w:proofErr w:type="spellEnd"/>
      <w:r w:rsidRPr="00702757">
        <w:rPr>
          <w:lang w:val="en-GB"/>
        </w:rPr>
        <w:t xml:space="preserve"> of 1939.</w:t>
      </w:r>
      <w:proofErr w:type="gramEnd"/>
      <w:r w:rsidRPr="00702757">
        <w:rPr>
          <w:lang w:val="en-GB"/>
        </w:rPr>
        <w:t xml:space="preserve"> </w:t>
      </w:r>
      <w:r w:rsidRPr="00702757">
        <w:rPr>
          <w:i/>
          <w:iCs/>
          <w:lang w:val="en-GB"/>
        </w:rPr>
        <w:t>International Review of Social History</w:t>
      </w:r>
      <w:r w:rsidRPr="00702757">
        <w:rPr>
          <w:lang w:val="en-GB"/>
        </w:rPr>
        <w:t xml:space="preserve"> </w:t>
      </w:r>
      <w:proofErr w:type="gramStart"/>
      <w:r w:rsidRPr="00702757">
        <w:rPr>
          <w:bCs/>
          <w:lang w:val="en-GB"/>
        </w:rPr>
        <w:t>51</w:t>
      </w:r>
      <w:r w:rsidRPr="00702757">
        <w:rPr>
          <w:lang w:val="en-GB"/>
        </w:rPr>
        <w:t>:1 ,</w:t>
      </w:r>
      <w:proofErr w:type="gramEnd"/>
      <w:r w:rsidRPr="00702757">
        <w:rPr>
          <w:lang w:val="en-GB"/>
        </w:rPr>
        <w:t xml:space="preserve"> pp. 1-40.</w:t>
      </w:r>
    </w:p>
    <w:p w:rsidR="00556487" w:rsidRPr="00556487" w:rsidRDefault="00556487">
      <w:hyperlink r:id="rId6" w:tooltip="Denis Peschanski" w:history="1">
        <w:r w:rsidRPr="00556487">
          <w:rPr>
            <w:rStyle w:val="Hyperlink"/>
            <w:color w:val="auto"/>
            <w:u w:val="none"/>
          </w:rPr>
          <w:t xml:space="preserve"> </w:t>
        </w:r>
        <w:proofErr w:type="spellStart"/>
        <w:r w:rsidRPr="00556487">
          <w:rPr>
            <w:rStyle w:val="Hyperlink"/>
            <w:color w:val="auto"/>
            <w:u w:val="none"/>
          </w:rPr>
          <w:t>Peschanski</w:t>
        </w:r>
        <w:proofErr w:type="spellEnd"/>
      </w:hyperlink>
      <w:r w:rsidRPr="00556487">
        <w:t>,</w:t>
      </w:r>
      <w:r>
        <w:t xml:space="preserve"> D. (2002).  </w:t>
      </w:r>
      <w:r>
        <w:rPr>
          <w:i/>
          <w:iCs/>
        </w:rPr>
        <w:t>Des étrangers dans la résistance</w:t>
      </w:r>
      <w:r>
        <w:t>, Paris, l’Atelier, 2002</w:t>
      </w:r>
    </w:p>
    <w:p w:rsidR="00702757" w:rsidRPr="00702757" w:rsidRDefault="00702757">
      <w:hyperlink r:id="rId7" w:tooltip="Benoît Rayski (page inexistante)" w:history="1">
        <w:r w:rsidRPr="00556487">
          <w:rPr>
            <w:rStyle w:val="Hyperlink"/>
            <w:color w:val="auto"/>
            <w:u w:val="none"/>
          </w:rPr>
          <w:t xml:space="preserve"> </w:t>
        </w:r>
        <w:proofErr w:type="spellStart"/>
        <w:r w:rsidRPr="00702757">
          <w:rPr>
            <w:rStyle w:val="Hyperlink"/>
            <w:color w:val="auto"/>
            <w:u w:val="none"/>
          </w:rPr>
          <w:t>Rayski</w:t>
        </w:r>
        <w:proofErr w:type="spellEnd"/>
      </w:hyperlink>
      <w:r w:rsidRPr="00702757">
        <w:t>,</w:t>
      </w:r>
      <w:r>
        <w:t xml:space="preserve"> B. (2004).</w:t>
      </w:r>
      <w:r w:rsidRPr="00702757">
        <w:t xml:space="preserve"> </w:t>
      </w:r>
      <w:r w:rsidRPr="00702757">
        <w:rPr>
          <w:i/>
          <w:iCs/>
        </w:rPr>
        <w:t>L'Affiche Rouge, 21 février 1944</w:t>
      </w:r>
      <w:r>
        <w:t>, Paris : Editions du Félin</w:t>
      </w:r>
    </w:p>
    <w:p w:rsidR="00702757" w:rsidRDefault="00702757">
      <w:r>
        <w:t xml:space="preserve">Santos, F. (1995) </w:t>
      </w:r>
      <w:proofErr w:type="spellStart"/>
      <w:r>
        <w:rPr>
          <w:i/>
          <w:iCs/>
        </w:rPr>
        <w:t>Espa</w:t>
      </w:r>
      <w:r w:rsidR="004F2FF4">
        <w:rPr>
          <w:i/>
          <w:iCs/>
          <w:noProof/>
          <w:lang w:eastAsia="fr-FR"/>
        </w:rPr>
        <w:t>ñ</w:t>
      </w:r>
      <w:r>
        <w:rPr>
          <w:i/>
          <w:iCs/>
        </w:rPr>
        <w:t>oles</w:t>
      </w:r>
      <w:proofErr w:type="spellEnd"/>
      <w:r>
        <w:rPr>
          <w:i/>
          <w:iCs/>
        </w:rPr>
        <w:t xml:space="preserve"> en la </w:t>
      </w:r>
      <w:proofErr w:type="spellStart"/>
      <w:r>
        <w:rPr>
          <w:i/>
          <w:iCs/>
        </w:rPr>
        <w:t>liberaci</w:t>
      </w:r>
      <w:r>
        <w:rPr>
          <w:i/>
          <w:iCs/>
          <w:noProof/>
          <w:lang w:eastAsia="fr-FR"/>
        </w:rPr>
        <w:t>ó</w:t>
      </w:r>
      <w:r>
        <w:rPr>
          <w:i/>
          <w:iCs/>
        </w:rPr>
        <w:t>n</w:t>
      </w:r>
      <w:proofErr w:type="spellEnd"/>
      <w:r>
        <w:rPr>
          <w:i/>
          <w:iCs/>
        </w:rPr>
        <w:t xml:space="preserve"> de Francia</w:t>
      </w:r>
      <w:r>
        <w:t xml:space="preserve"> </w:t>
      </w:r>
      <w:proofErr w:type="spellStart"/>
      <w:r>
        <w:t>Fundaci</w:t>
      </w:r>
      <w:r>
        <w:rPr>
          <w:noProof/>
          <w:lang w:eastAsia="fr-FR"/>
        </w:rPr>
        <w:t>ó</w:t>
      </w:r>
      <w:r>
        <w:t>n</w:t>
      </w:r>
      <w:proofErr w:type="spellEnd"/>
      <w:r>
        <w:t xml:space="preserve"> </w:t>
      </w:r>
      <w:proofErr w:type="spellStart"/>
      <w:r>
        <w:t>Espa</w:t>
      </w:r>
      <w:r w:rsidR="004F2FF4">
        <w:rPr>
          <w:noProof/>
          <w:lang w:eastAsia="fr-FR"/>
        </w:rPr>
        <w:t>ñ</w:t>
      </w:r>
      <w:r>
        <w:t>oles</w:t>
      </w:r>
      <w:proofErr w:type="spellEnd"/>
      <w:r>
        <w:t xml:space="preserve"> en el </w:t>
      </w:r>
      <w:proofErr w:type="spellStart"/>
      <w:proofErr w:type="gramStart"/>
      <w:r>
        <w:t>Mundo</w:t>
      </w:r>
      <w:proofErr w:type="spellEnd"/>
      <w:r>
        <w:t xml:space="preserve"> ,</w:t>
      </w:r>
      <w:proofErr w:type="gramEnd"/>
      <w:r>
        <w:t xml:space="preserve"> Madrid</w:t>
      </w:r>
    </w:p>
    <w:p w:rsidR="00702757" w:rsidRPr="00702757" w:rsidRDefault="00702757">
      <w:pPr>
        <w:rPr>
          <w:lang w:val="en-GB"/>
        </w:rPr>
      </w:pPr>
      <w:proofErr w:type="spellStart"/>
      <w:r>
        <w:rPr>
          <w:lang w:val="en-GB"/>
        </w:rPr>
        <w:t>Soo</w:t>
      </w:r>
      <w:proofErr w:type="spellEnd"/>
      <w:r>
        <w:rPr>
          <w:lang w:val="en-GB"/>
        </w:rPr>
        <w:t>, S. (2007</w:t>
      </w:r>
      <w:proofErr w:type="gramStart"/>
      <w:r>
        <w:rPr>
          <w:lang w:val="en-GB"/>
        </w:rPr>
        <w:t>)</w:t>
      </w:r>
      <w:r w:rsidRPr="00702757">
        <w:rPr>
          <w:lang w:val="en-GB"/>
        </w:rPr>
        <w:t>Ambiguities</w:t>
      </w:r>
      <w:proofErr w:type="gramEnd"/>
      <w:r w:rsidRPr="00702757">
        <w:rPr>
          <w:lang w:val="en-GB"/>
        </w:rPr>
        <w:t xml:space="preserve"> at Work: Spanish Republican Exiles and the Organisation </w:t>
      </w:r>
      <w:proofErr w:type="spellStart"/>
      <w:r w:rsidRPr="00702757">
        <w:rPr>
          <w:lang w:val="en-GB"/>
        </w:rPr>
        <w:t>Todt</w:t>
      </w:r>
      <w:proofErr w:type="spellEnd"/>
      <w:r w:rsidRPr="00702757">
        <w:rPr>
          <w:lang w:val="en-GB"/>
        </w:rPr>
        <w:t xml:space="preserve"> in Occupied Bordeaux</w:t>
      </w:r>
      <w:r w:rsidR="004F2FF4">
        <w:rPr>
          <w:lang w:val="en-GB"/>
        </w:rPr>
        <w:t>,</w:t>
      </w:r>
      <w:r w:rsidRPr="00702757">
        <w:rPr>
          <w:lang w:val="en-GB"/>
        </w:rPr>
        <w:t xml:space="preserve"> </w:t>
      </w:r>
      <w:hyperlink r:id="rId8" w:tgtFrame="_top" w:tooltip="Click to go to publication home" w:history="1">
        <w:r w:rsidRPr="004F2FF4">
          <w:rPr>
            <w:rStyle w:val="Hyperlink"/>
            <w:i/>
            <w:color w:val="auto"/>
            <w:u w:val="none"/>
            <w:lang w:val="en-GB"/>
          </w:rPr>
          <w:t>Modern &amp; Contemporary France</w:t>
        </w:r>
      </w:hyperlink>
      <w:r w:rsidRPr="00702757">
        <w:rPr>
          <w:lang w:val="en-GB"/>
        </w:rPr>
        <w:t xml:space="preserve">, </w:t>
      </w:r>
      <w:hyperlink r:id="rId9" w:anchor="v15" w:tgtFrame="_top" w:tooltip="Click to view volume" w:history="1">
        <w:r w:rsidRPr="00702757">
          <w:rPr>
            <w:rStyle w:val="Hyperlink"/>
            <w:color w:val="auto"/>
            <w:u w:val="none"/>
            <w:lang w:val="en-GB"/>
          </w:rPr>
          <w:t>15</w:t>
        </w:r>
      </w:hyperlink>
      <w:r w:rsidRPr="00702757">
        <w:rPr>
          <w:lang w:val="en-GB"/>
        </w:rPr>
        <w:t>(4</w:t>
      </w:r>
      <w:r>
        <w:rPr>
          <w:lang w:val="en-GB"/>
        </w:rPr>
        <w:t>), pp.</w:t>
      </w:r>
      <w:r w:rsidRPr="00702757">
        <w:rPr>
          <w:lang w:val="en-GB"/>
        </w:rPr>
        <w:t xml:space="preserve"> 457 </w:t>
      </w:r>
      <w:r>
        <w:rPr>
          <w:lang w:val="en-GB"/>
        </w:rPr>
        <w:t>–</w:t>
      </w:r>
      <w:r w:rsidRPr="00702757">
        <w:rPr>
          <w:lang w:val="en-GB"/>
        </w:rPr>
        <w:t xml:space="preserve"> 477</w:t>
      </w:r>
      <w:r>
        <w:rPr>
          <w:lang w:val="en-GB"/>
        </w:rPr>
        <w:t>.</w:t>
      </w:r>
    </w:p>
    <w:sectPr w:rsidR="00702757" w:rsidRPr="00702757" w:rsidSect="00914C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08"/>
  <w:hyphenationZone w:val="425"/>
  <w:characterSpacingControl w:val="doNotCompress"/>
  <w:compat/>
  <w:rsids>
    <w:rsidRoot w:val="00702757"/>
    <w:rsid w:val="004F2FF4"/>
    <w:rsid w:val="005551B8"/>
    <w:rsid w:val="00556487"/>
    <w:rsid w:val="0056424F"/>
    <w:rsid w:val="005B349C"/>
    <w:rsid w:val="006F17C6"/>
    <w:rsid w:val="00702757"/>
    <w:rsid w:val="007A34C2"/>
    <w:rsid w:val="00914C91"/>
    <w:rsid w:val="00BF00BD"/>
    <w:rsid w:val="00C35329"/>
    <w:rsid w:val="00C41FCE"/>
    <w:rsid w:val="00CD73CD"/>
    <w:rsid w:val="00DA0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C9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0275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2FF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rmaworld.com/smpp/title~db=all~content=t71343744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r.wikipedia.org/w/index.php?title=Beno%C3%AEt_Rayski&amp;action=edit&amp;redlink=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fr.wikipedia.org/wiki/Denis_Peschansk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nformaworld.com/smpp/title~db=all~content=t713437445~tab=issueslist~branches=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59C03-221C-46BB-A0FE-3E46365DD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Portsmouth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GodinE</dc:creator>
  <cp:keywords/>
  <dc:description/>
  <cp:lastModifiedBy>GodinE</cp:lastModifiedBy>
  <cp:revision>2</cp:revision>
  <dcterms:created xsi:type="dcterms:W3CDTF">2009-10-12T12:16:00Z</dcterms:created>
  <dcterms:modified xsi:type="dcterms:W3CDTF">2009-10-12T12:16:00Z</dcterms:modified>
</cp:coreProperties>
</file>